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37CAE" w14:textId="77777777" w:rsidR="00431528" w:rsidRPr="006C0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37313CD" w14:textId="77777777" w:rsidR="00F259B0" w:rsidRDefault="00CD76B6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"Заслушай се" </w:t>
      </w:r>
    </w:p>
    <w:p w14:paraId="60CB6B39" w14:textId="77777777" w:rsidR="00F259B0" w:rsidRPr="00F259B0" w:rsidRDefault="00F259B0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 w:rsidRPr="00F259B0">
        <w:rPr>
          <w:rFonts w:ascii="Times New Roman" w:hAnsi="Times New Roman"/>
          <w:b/>
          <w:bCs/>
          <w:szCs w:val="24"/>
        </w:rPr>
        <w:t>ЕИК/ПИК 176786514</w:t>
      </w:r>
    </w:p>
    <w:p w14:paraId="76DD5C0B" w14:textId="77777777" w:rsidR="00431528" w:rsidRPr="006A2536" w:rsidRDefault="00F259B0" w:rsidP="00F259B0">
      <w:pPr>
        <w:spacing w:line="276" w:lineRule="auto"/>
        <w:ind w:firstLine="5040"/>
        <w:rPr>
          <w:rFonts w:ascii="Times New Roman" w:hAnsi="Times New Roman"/>
          <w:b/>
          <w:i/>
          <w:sz w:val="18"/>
          <w:szCs w:val="18"/>
        </w:rPr>
      </w:pPr>
      <w:r w:rsidRPr="00F259B0">
        <w:rPr>
          <w:rFonts w:ascii="Times New Roman" w:hAnsi="Times New Roman"/>
          <w:b/>
          <w:bCs/>
          <w:szCs w:val="24"/>
        </w:rPr>
        <w:t xml:space="preserve"> </w:t>
      </w:r>
      <w:r w:rsidR="00431528"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521193E" w14:textId="0100A9BD" w:rsidR="0038503F" w:rsidRDefault="00CD76B6" w:rsidP="0038503F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</w:t>
      </w:r>
      <w:r w:rsidR="0038503F" w:rsidRPr="0038503F">
        <w:rPr>
          <w:rFonts w:ascii="Times New Roman" w:hAnsi="Times New Roman"/>
          <w:b/>
          <w:bCs/>
          <w:szCs w:val="24"/>
        </w:rPr>
        <w:t>п.к. 1</w:t>
      </w:r>
      <w:r w:rsidR="00B43EE2">
        <w:rPr>
          <w:rFonts w:ascii="Times New Roman" w:hAnsi="Times New Roman"/>
          <w:b/>
          <w:bCs/>
          <w:szCs w:val="24"/>
        </w:rPr>
        <w:t>729</w:t>
      </w:r>
    </w:p>
    <w:p w14:paraId="3FC3F886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Бул. „Александър Малинов“ 31-33</w:t>
      </w:r>
    </w:p>
    <w:p w14:paraId="77DCE9FF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Кампус Х, сграда 3</w:t>
      </w:r>
    </w:p>
    <w:p w14:paraId="78263F82" w14:textId="7109DDA2" w:rsidR="00431528" w:rsidRPr="00B43EE2" w:rsidRDefault="00431528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E5F4B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  <w:lang w:val="ru-RU"/>
        </w:rPr>
      </w:pPr>
    </w:p>
    <w:p w14:paraId="58E22B3A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7A1232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14:paraId="7BCEECF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4C653FA8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347E2F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 w:val="18"/>
          <w:szCs w:val="18"/>
          <w:lang w:val="ru-RU"/>
        </w:rPr>
      </w:pPr>
    </w:p>
    <w:p w14:paraId="1807C207" w14:textId="095AB83C" w:rsidR="00F259B0" w:rsidRDefault="00431528" w:rsidP="00C61E02">
      <w:pPr>
        <w:ind w:left="66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 xml:space="preserve">„Избор с публична </w:t>
      </w:r>
      <w:r w:rsidR="007457A5">
        <w:rPr>
          <w:rFonts w:ascii="Times New Roman" w:hAnsi="Times New Roman"/>
          <w:szCs w:val="24"/>
        </w:rPr>
        <w:t>обява</w:t>
      </w:r>
      <w:r>
        <w:rPr>
          <w:rFonts w:ascii="Times New Roman" w:hAnsi="Times New Roman"/>
          <w:szCs w:val="24"/>
        </w:rPr>
        <w:t>“</w:t>
      </w:r>
      <w:r w:rsidRPr="00B22C33">
        <w:rPr>
          <w:rFonts w:ascii="Times New Roman" w:hAnsi="Times New Roman"/>
          <w:szCs w:val="24"/>
        </w:rPr>
        <w:t xml:space="preserve"> за определяне на </w:t>
      </w:r>
      <w:r w:rsidR="001D7BE7">
        <w:rPr>
          <w:rFonts w:ascii="Times New Roman" w:hAnsi="Times New Roman"/>
          <w:szCs w:val="24"/>
        </w:rPr>
        <w:t>за извършване на дейности с предмет</w:t>
      </w:r>
      <w:r w:rsidRPr="00B22C33">
        <w:rPr>
          <w:rFonts w:ascii="Times New Roman" w:hAnsi="Times New Roman"/>
          <w:szCs w:val="24"/>
        </w:rPr>
        <w:t>:</w:t>
      </w:r>
      <w:r w:rsidR="00F259B0" w:rsidRPr="00F259B0">
        <w:rPr>
          <w:rFonts w:ascii="Times New Roman" w:hAnsi="Times New Roman"/>
          <w:i/>
          <w:szCs w:val="24"/>
        </w:rPr>
        <w:t xml:space="preserve"> </w:t>
      </w:r>
      <w:r w:rsidR="00C61E02" w:rsidRPr="008F18D6">
        <w:rPr>
          <w:rFonts w:ascii="Times New Roman" w:hAnsi="Times New Roman"/>
          <w:b/>
          <w:i/>
          <w:szCs w:val="24"/>
        </w:rPr>
        <w:t>„Предоставяне на логистична подкрепа при организиране на публични събития и срещи, в рамките на дейности и проект, изпълнявани от Фондация "Заслушай се" и финансиран от Фонд Активни граждани България (Active Citizens Fund) по Финансовия механизъм (ФМ) на Европейското икономическо пространство 2014</w:t>
      </w:r>
      <w:r w:rsidR="00C61E02">
        <w:rPr>
          <w:rFonts w:ascii="Times New Roman" w:hAnsi="Times New Roman"/>
          <w:b/>
          <w:i/>
          <w:szCs w:val="24"/>
        </w:rPr>
        <w:t>-2021 г.  по обособени позиции:</w:t>
      </w:r>
    </w:p>
    <w:p w14:paraId="37B6E8F8" w14:textId="51AD635C" w:rsidR="007237B9" w:rsidRPr="00DA477B" w:rsidRDefault="007237B9" w:rsidP="00DA477B">
      <w:pPr>
        <w:spacing w:line="276" w:lineRule="auto"/>
        <w:jc w:val="center"/>
        <w:rPr>
          <w:rFonts w:ascii="Times New Roman" w:hAnsi="Times New Roman"/>
          <w:i/>
          <w:iCs/>
          <w:color w:val="000000"/>
          <w:szCs w:val="24"/>
          <w:lang w:eastAsia="bg-BG"/>
        </w:rPr>
      </w:pPr>
      <w:r w:rsidRPr="00DA477B">
        <w:rPr>
          <w:rFonts w:ascii="Times New Roman" w:hAnsi="Times New Roman"/>
          <w:b/>
          <w:bCs/>
          <w:i/>
          <w:iCs/>
          <w:szCs w:val="24"/>
          <w:lang w:eastAsia="bg-BG"/>
        </w:rPr>
        <w:t>Обособена Поз</w:t>
      </w:r>
      <w:r w:rsidRPr="00DA477B">
        <w:rPr>
          <w:rFonts w:ascii="Times New Roman" w:hAnsi="Times New Roman"/>
          <w:b/>
          <w:bCs/>
          <w:i/>
          <w:iCs/>
          <w:color w:val="000000"/>
          <w:szCs w:val="24"/>
          <w:lang w:eastAsia="bg-BG"/>
        </w:rPr>
        <w:t>иция 1</w:t>
      </w:r>
      <w:r w:rsidRPr="00DA477B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  </w:t>
      </w:r>
      <w:r w:rsidRPr="00DA477B">
        <w:rPr>
          <w:rFonts w:ascii="Times New Roman" w:hAnsi="Times New Roman"/>
          <w:i/>
          <w:iCs/>
          <w:color w:val="000000"/>
          <w:szCs w:val="24"/>
          <w:lang w:eastAsia="bg-BG"/>
        </w:rPr>
        <w:t>- Осигуряване на пространство с възможност за приготвяне и консумация на храна в гр. Пловдив</w:t>
      </w:r>
    </w:p>
    <w:p w14:paraId="4EB590CF" w14:textId="7F1452F9" w:rsidR="00F259B0" w:rsidRP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4546E0AF" w14:textId="77777777" w:rsidR="00F259B0" w:rsidRPr="00F259B0" w:rsidRDefault="001D7BE7" w:rsidP="00F259B0">
      <w:pPr>
        <w:shd w:val="clear" w:color="auto" w:fill="FFFFFF"/>
        <w:spacing w:before="240" w:after="240"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Cs w:val="24"/>
          <w:lang w:eastAsia="bg-BG"/>
        </w:rPr>
        <w:t>В рамките на проект:</w:t>
      </w:r>
      <w:r w:rsidR="00F259B0" w:rsidRPr="00F259B0">
        <w:rPr>
          <w:rFonts w:ascii="Times New Roman" w:eastAsiaTheme="minorHAnsi" w:hAnsi="Times New Roman"/>
          <w:szCs w:val="24"/>
        </w:rPr>
        <w:t xml:space="preserve"> </w:t>
      </w:r>
      <w:r w:rsidR="00F259B0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„</w:t>
      </w:r>
      <w:r w:rsidR="00F259B0" w:rsidRPr="00F259B0">
        <w:rPr>
          <w:rFonts w:ascii="Times New Roman" w:hAnsi="Times New Roman"/>
          <w:bCs/>
          <w:color w:val="000000"/>
          <w:szCs w:val="24"/>
          <w:lang w:eastAsia="bg-BG"/>
        </w:rPr>
        <w:t>Глухо лидерство: гражданско и професионално овластяване на глухата общност“</w:t>
      </w:r>
    </w:p>
    <w:p w14:paraId="4B2672AA" w14:textId="77777777" w:rsidR="00271F1C" w:rsidRPr="00F259B0" w:rsidRDefault="00271F1C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1D09BC7A" w14:textId="77777777" w:rsidR="00431528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904A32" w14:textId="43EC78A1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F7B2AA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1FC4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4C40913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4D3D01D" w14:textId="77777777" w:rsidR="001B66D0" w:rsidRDefault="001B66D0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</w:p>
    <w:p w14:paraId="6CE3A2AD" w14:textId="77777777" w:rsidR="00431528" w:rsidRPr="00B22C33" w:rsidRDefault="00431528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3E4C540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</w:p>
    <w:p w14:paraId="2A701293" w14:textId="69925878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5541DC">
        <w:rPr>
          <w:rFonts w:ascii="Times New Roman" w:hAnsi="Times New Roman"/>
          <w:b/>
          <w:szCs w:val="24"/>
        </w:rPr>
        <w:t>№</w:t>
      </w:r>
      <w:r w:rsidR="00F259B0">
        <w:rPr>
          <w:rFonts w:ascii="Times New Roman" w:hAnsi="Times New Roman"/>
          <w:b/>
          <w:szCs w:val="24"/>
        </w:rPr>
        <w:t xml:space="preserve"> 1</w:t>
      </w:r>
      <w:r w:rsidR="00271F1C">
        <w:rPr>
          <w:rFonts w:ascii="Times New Roman" w:hAnsi="Times New Roman"/>
          <w:szCs w:val="24"/>
        </w:rPr>
        <w:t xml:space="preserve"> 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</w:t>
      </w:r>
      <w:r w:rsidR="00C61E02">
        <w:rPr>
          <w:rFonts w:ascii="Times New Roman" w:hAnsi="Times New Roman"/>
          <w:szCs w:val="24"/>
        </w:rPr>
        <w:t xml:space="preserve">горепосочения </w:t>
      </w:r>
      <w:r w:rsidRPr="00B22C33">
        <w:rPr>
          <w:rFonts w:ascii="Times New Roman" w:hAnsi="Times New Roman"/>
          <w:szCs w:val="24"/>
        </w:rPr>
        <w:t>предмет</w:t>
      </w:r>
      <w:r w:rsidR="00C61E02">
        <w:rPr>
          <w:rFonts w:ascii="Times New Roman" w:hAnsi="Times New Roman"/>
          <w:szCs w:val="24"/>
        </w:rPr>
        <w:t>.</w:t>
      </w:r>
      <w:r w:rsidRPr="00B22C33">
        <w:rPr>
          <w:rFonts w:ascii="Times New Roman" w:hAnsi="Times New Roman"/>
          <w:szCs w:val="24"/>
        </w:rPr>
        <w:t xml:space="preserve"> </w:t>
      </w:r>
    </w:p>
    <w:p w14:paraId="4AA4516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lastRenderedPageBreak/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CD2E489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1961DA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1D7BE7">
        <w:rPr>
          <w:rFonts w:ascii="Times New Roman" w:hAnsi="Times New Roman"/>
          <w:szCs w:val="24"/>
        </w:rPr>
        <w:t>указания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0DB87359" w14:textId="1B0A5559" w:rsidR="00431528" w:rsidRPr="00B22C33" w:rsidRDefault="00431528" w:rsidP="00865768">
      <w:pPr>
        <w:spacing w:line="276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>___ подизпълнители.</w:t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  <w:t>(</w:t>
      </w:r>
      <w:r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  <w:r w:rsidR="00865768">
        <w:rPr>
          <w:rFonts w:ascii="Times New Roman" w:hAnsi="Times New Roman"/>
          <w:sz w:val="18"/>
          <w:szCs w:val="18"/>
        </w:rPr>
        <w:t>)</w:t>
      </w:r>
    </w:p>
    <w:p w14:paraId="21272C6F" w14:textId="6D8A2C3A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="00EA2B04" w:rsidRPr="002D6DF0">
        <w:rPr>
          <w:rFonts w:ascii="Times New Roman" w:hAnsi="Times New Roman"/>
          <w:b/>
          <w:szCs w:val="24"/>
        </w:rPr>
        <w:t xml:space="preserve">6 месеца </w:t>
      </w:r>
      <w:r w:rsidR="00EA2B04" w:rsidRPr="002D6DF0">
        <w:rPr>
          <w:rFonts w:ascii="Times New Roman" w:hAnsi="Times New Roman"/>
          <w:i/>
          <w:szCs w:val="24"/>
        </w:rPr>
        <w:t>(от</w:t>
      </w:r>
      <w:r w:rsidR="00EA2B04" w:rsidRPr="002D6DF0">
        <w:rPr>
          <w:rFonts w:ascii="Times New Roman" w:hAnsi="Times New Roman"/>
          <w:b/>
          <w:szCs w:val="24"/>
        </w:rPr>
        <w:t xml:space="preserve"> </w:t>
      </w:r>
      <w:r w:rsidR="00EA2B04" w:rsidRPr="002D6DF0">
        <w:rPr>
          <w:rFonts w:ascii="Times New Roman" w:hAnsi="Times New Roman"/>
          <w:i/>
          <w:szCs w:val="24"/>
        </w:rPr>
        <w:t>крайния срок за подаване на оферти)</w:t>
      </w:r>
      <w:r>
        <w:rPr>
          <w:rFonts w:ascii="Times New Roman" w:hAnsi="Times New Roman"/>
          <w:szCs w:val="24"/>
        </w:rPr>
        <w:t>.</w:t>
      </w:r>
    </w:p>
    <w:p w14:paraId="2E58EBDB" w14:textId="77777777" w:rsidR="00C61E02" w:rsidRDefault="00C61E02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245CF87E" w14:textId="77777777" w:rsidR="00C61E02" w:rsidRDefault="00C61E02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316881AD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143A5B7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05862D1D" w14:textId="77777777" w:rsidR="00431528" w:rsidRPr="00DD713C" w:rsidRDefault="00DD713C" w:rsidP="00FE5A05">
      <w:pPr>
        <w:pStyle w:val="ListParagraph"/>
        <w:numPr>
          <w:ilvl w:val="0"/>
          <w:numId w:val="25"/>
        </w:numPr>
        <w:spacing w:line="276" w:lineRule="auto"/>
        <w:ind w:left="851" w:firstLine="0"/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Предложение за изпълнение на услугите, съгласно</w:t>
      </w:r>
      <w:r w:rsidR="00431528" w:rsidRPr="00DD713C">
        <w:rPr>
          <w:rFonts w:ascii="Times New Roman" w:hAnsi="Times New Roman"/>
          <w:color w:val="000000"/>
          <w:position w:val="8"/>
          <w:szCs w:val="24"/>
        </w:rPr>
        <w:t xml:space="preserve"> изискванията и условията</w:t>
      </w:r>
      <w:r>
        <w:rPr>
          <w:rFonts w:ascii="Times New Roman" w:hAnsi="Times New Roman"/>
          <w:color w:val="000000"/>
          <w:position w:val="8"/>
          <w:szCs w:val="24"/>
        </w:rPr>
        <w:t xml:space="preserve"> на Възложителя</w:t>
      </w:r>
      <w:r w:rsidR="00431528" w:rsidRPr="00DD713C">
        <w:rPr>
          <w:rFonts w:ascii="Times New Roman" w:hAnsi="Times New Roman"/>
          <w:position w:val="8"/>
          <w:szCs w:val="24"/>
        </w:rPr>
        <w:t>:</w:t>
      </w:r>
    </w:p>
    <w:p w14:paraId="351BA70F" w14:textId="48B1103C" w:rsidR="00D649CF" w:rsidRDefault="00522E11" w:rsidP="006A4CEB">
      <w:pPr>
        <w:spacing w:line="276" w:lineRule="auto"/>
        <w:ind w:firstLine="284"/>
        <w:jc w:val="both"/>
        <w:rPr>
          <w:rFonts w:ascii="Times New Roman" w:hAnsi="Times New Roman"/>
          <w:i/>
          <w:iCs/>
          <w:color w:val="000000"/>
          <w:szCs w:val="24"/>
          <w:lang w:eastAsia="bg-BG"/>
        </w:rPr>
      </w:pPr>
      <w:r>
        <w:rPr>
          <w:rFonts w:ascii="Times New Roman" w:hAnsi="Times New Roman"/>
          <w:i/>
          <w:iCs/>
          <w:color w:val="000000"/>
          <w:szCs w:val="24"/>
          <w:lang w:eastAsia="bg-BG"/>
        </w:rPr>
        <w:t>Декларираме че ще о</w:t>
      </w:r>
      <w:r w:rsidRPr="00EA2B04">
        <w:rPr>
          <w:rFonts w:ascii="Times New Roman" w:hAnsi="Times New Roman"/>
          <w:i/>
          <w:iCs/>
          <w:color w:val="000000"/>
          <w:szCs w:val="24"/>
          <w:lang w:eastAsia="bg-BG"/>
        </w:rPr>
        <w:t>сигур</w:t>
      </w:r>
      <w:r>
        <w:rPr>
          <w:rFonts w:ascii="Times New Roman" w:hAnsi="Times New Roman"/>
          <w:i/>
          <w:iCs/>
          <w:color w:val="000000"/>
          <w:szCs w:val="24"/>
          <w:lang w:eastAsia="bg-BG"/>
        </w:rPr>
        <w:t>им,</w:t>
      </w:r>
      <w:r w:rsidRPr="00EA2B04">
        <w:rPr>
          <w:rFonts w:ascii="Times New Roman" w:hAnsi="Times New Roman"/>
          <w:i/>
          <w:iCs/>
          <w:color w:val="000000"/>
          <w:szCs w:val="24"/>
          <w:lang w:eastAsia="bg-BG"/>
        </w:rPr>
        <w:t xml:space="preserve"> </w:t>
      </w:r>
      <w:r w:rsidRPr="00C5103E">
        <w:rPr>
          <w:rFonts w:ascii="Times New Roman" w:hAnsi="Times New Roman"/>
          <w:iCs/>
          <w:szCs w:val="24"/>
        </w:rPr>
        <w:t>пространство с капацитет за поне 20 човека,</w:t>
      </w:r>
      <w:r w:rsidRPr="00522E11">
        <w:rPr>
          <w:rFonts w:ascii="Times New Roman" w:hAnsi="Times New Roman"/>
          <w:iCs/>
          <w:szCs w:val="24"/>
        </w:rPr>
        <w:t xml:space="preserve"> </w:t>
      </w:r>
      <w:r w:rsidRPr="00C5103E">
        <w:rPr>
          <w:rFonts w:ascii="Times New Roman" w:hAnsi="Times New Roman"/>
          <w:iCs/>
          <w:szCs w:val="24"/>
        </w:rPr>
        <w:t>което да разполага с технологична възможност (наличие на оборудвана кухня) за доставка и приготвяне на храна от участниците в семинара и условия за последваща консумация на приготвената храна</w:t>
      </w:r>
      <w:r w:rsidRPr="00EA2B04">
        <w:rPr>
          <w:rFonts w:ascii="Times New Roman" w:hAnsi="Times New Roman"/>
          <w:i/>
          <w:iCs/>
          <w:color w:val="000000"/>
          <w:szCs w:val="24"/>
          <w:lang w:eastAsia="bg-BG"/>
        </w:rPr>
        <w:t xml:space="preserve"> в часови диапазон от</w:t>
      </w:r>
      <w:r w:rsidRPr="00EA2B04">
        <w:rPr>
          <w:rFonts w:ascii="Times New Roman" w:hAnsi="Times New Roman"/>
          <w:b/>
          <w:bCs/>
          <w:i/>
          <w:iCs/>
          <w:color w:val="000000"/>
          <w:szCs w:val="24"/>
          <w:lang w:eastAsia="bg-BG"/>
        </w:rPr>
        <w:t xml:space="preserve"> </w:t>
      </w:r>
      <w:r w:rsidRPr="00EA2B04">
        <w:rPr>
          <w:rFonts w:ascii="Times New Roman" w:hAnsi="Times New Roman"/>
          <w:i/>
          <w:iCs/>
          <w:color w:val="000000"/>
          <w:szCs w:val="24"/>
          <w:u w:val="single"/>
          <w:lang w:eastAsia="bg-BG"/>
        </w:rPr>
        <w:t xml:space="preserve">18:30 до 21:30 часа на </w:t>
      </w:r>
      <w:r w:rsidR="000574A5">
        <w:rPr>
          <w:rFonts w:ascii="Times New Roman" w:hAnsi="Times New Roman"/>
          <w:i/>
          <w:iCs/>
          <w:color w:val="000000"/>
          <w:szCs w:val="24"/>
          <w:u w:val="single"/>
          <w:lang w:eastAsia="bg-BG"/>
        </w:rPr>
        <w:t>23</w:t>
      </w:r>
      <w:r w:rsidRPr="00EA2B04">
        <w:rPr>
          <w:rFonts w:ascii="Times New Roman" w:hAnsi="Times New Roman"/>
          <w:i/>
          <w:iCs/>
          <w:color w:val="000000"/>
          <w:szCs w:val="24"/>
          <w:u w:val="single"/>
          <w:lang w:eastAsia="bg-BG"/>
        </w:rPr>
        <w:t xml:space="preserve"> юни 2023 г.</w:t>
      </w:r>
      <w:r w:rsidRPr="00EA2B04">
        <w:rPr>
          <w:rFonts w:ascii="Times New Roman" w:hAnsi="Times New Roman"/>
          <w:i/>
          <w:iCs/>
          <w:color w:val="000000"/>
          <w:szCs w:val="24"/>
          <w:u w:val="single"/>
          <w:lang w:val="ru-RU" w:eastAsia="bg-BG"/>
        </w:rPr>
        <w:t xml:space="preserve"> </w:t>
      </w:r>
      <w:r w:rsidRPr="00EA2B04">
        <w:rPr>
          <w:rFonts w:ascii="Times New Roman" w:hAnsi="Times New Roman"/>
          <w:i/>
          <w:iCs/>
          <w:color w:val="000000"/>
          <w:szCs w:val="24"/>
          <w:u w:val="single"/>
          <w:lang w:eastAsia="bg-BG"/>
        </w:rPr>
        <w:t>в гр. Пловдив.</w:t>
      </w:r>
      <w:r w:rsidRPr="00EA2B04">
        <w:rPr>
          <w:rFonts w:ascii="Times New Roman" w:hAnsi="Times New Roman"/>
          <w:i/>
          <w:iCs/>
          <w:color w:val="000000"/>
          <w:szCs w:val="24"/>
          <w:lang w:eastAsia="bg-BG"/>
        </w:rPr>
        <w:t xml:space="preserve">  </w:t>
      </w:r>
    </w:p>
    <w:p w14:paraId="50AF7F56" w14:textId="69AC4F32" w:rsidR="006A4CEB" w:rsidRPr="006A4CEB" w:rsidRDefault="006A4CEB" w:rsidP="006A4CEB">
      <w:pPr>
        <w:spacing w:line="276" w:lineRule="auto"/>
        <w:ind w:firstLine="284"/>
        <w:jc w:val="both"/>
        <w:rPr>
          <w:rFonts w:ascii="Times New Roman" w:hAnsi="Times New Roman"/>
          <w:i/>
          <w:iCs/>
          <w:color w:val="000000"/>
          <w:szCs w:val="24"/>
          <w:lang w:eastAsia="bg-BG"/>
        </w:rPr>
      </w:pPr>
      <w:r w:rsidRPr="006A4CEB">
        <w:rPr>
          <w:rFonts w:ascii="Times New Roman" w:hAnsi="Times New Roman"/>
          <w:i/>
          <w:iCs/>
          <w:color w:val="000000"/>
          <w:szCs w:val="24"/>
          <w:lang w:eastAsia="bg-BG"/>
        </w:rPr>
        <w:t>Ще  предложим помещение</w:t>
      </w:r>
      <w:r w:rsidR="009B71F9">
        <w:rPr>
          <w:rFonts w:ascii="Times New Roman" w:hAnsi="Times New Roman"/>
          <w:i/>
          <w:iCs/>
          <w:color w:val="000000"/>
          <w:szCs w:val="24"/>
          <w:lang w:eastAsia="bg-BG"/>
        </w:rPr>
        <w:t>, в което ще се проведе събитието</w:t>
      </w:r>
      <w:r w:rsidRPr="006A4CEB">
        <w:rPr>
          <w:rFonts w:ascii="Times New Roman" w:hAnsi="Times New Roman"/>
          <w:i/>
          <w:iCs/>
          <w:color w:val="000000"/>
          <w:szCs w:val="24"/>
          <w:lang w:eastAsia="bg-BG"/>
        </w:rPr>
        <w:t xml:space="preserve"> </w:t>
      </w:r>
      <w:r>
        <w:rPr>
          <w:rFonts w:ascii="Times New Roman" w:hAnsi="Times New Roman"/>
          <w:i/>
          <w:iCs/>
          <w:color w:val="000000"/>
          <w:szCs w:val="24"/>
          <w:lang w:eastAsia="bg-BG"/>
        </w:rPr>
        <w:t>за одобрение от Вас до</w:t>
      </w:r>
      <w:r w:rsidRPr="006A4CEB">
        <w:rPr>
          <w:rFonts w:ascii="Times New Roman" w:hAnsi="Times New Roman"/>
          <w:i/>
          <w:iCs/>
          <w:color w:val="000000"/>
          <w:szCs w:val="24"/>
          <w:lang w:eastAsia="bg-BG"/>
        </w:rPr>
        <w:t xml:space="preserve"> </w:t>
      </w:r>
      <w:bookmarkStart w:id="0" w:name="_GoBack"/>
      <w:bookmarkEnd w:id="0"/>
      <w:r w:rsidR="00D649CF">
        <w:rPr>
          <w:rFonts w:ascii="Times New Roman" w:hAnsi="Times New Roman"/>
          <w:i/>
          <w:iCs/>
          <w:color w:val="000000"/>
          <w:szCs w:val="24"/>
          <w:lang w:eastAsia="bg-BG"/>
        </w:rPr>
        <w:t>5</w:t>
      </w:r>
      <w:r w:rsidRPr="006A4CEB">
        <w:rPr>
          <w:rFonts w:ascii="Times New Roman" w:hAnsi="Times New Roman"/>
          <w:i/>
          <w:iCs/>
          <w:color w:val="000000"/>
          <w:szCs w:val="24"/>
          <w:lang w:eastAsia="bg-BG"/>
        </w:rPr>
        <w:t xml:space="preserve"> работни дни преди съответната определена дата за провеждане на събитието</w:t>
      </w:r>
      <w:r w:rsidR="00D649CF">
        <w:rPr>
          <w:rFonts w:ascii="Times New Roman" w:hAnsi="Times New Roman"/>
          <w:i/>
          <w:iCs/>
          <w:color w:val="000000"/>
          <w:szCs w:val="24"/>
          <w:lang w:eastAsia="bg-BG"/>
        </w:rPr>
        <w:t>.</w:t>
      </w:r>
      <w:r w:rsidRPr="006A4CEB">
        <w:rPr>
          <w:rFonts w:ascii="Times New Roman" w:hAnsi="Times New Roman"/>
          <w:i/>
          <w:iCs/>
          <w:color w:val="000000"/>
          <w:szCs w:val="24"/>
          <w:lang w:eastAsia="bg-BG"/>
        </w:rPr>
        <w:t xml:space="preserve"> </w:t>
      </w:r>
    </w:p>
    <w:p w14:paraId="077D6384" w14:textId="5877DE8B" w:rsidR="00431528" w:rsidRPr="0046265B" w:rsidRDefault="00431528" w:rsidP="00522E11">
      <w:pPr>
        <w:spacing w:line="276" w:lineRule="auto"/>
        <w:ind w:firstLine="284"/>
        <w:jc w:val="both"/>
        <w:rPr>
          <w:rFonts w:ascii="Times New Roman" w:hAnsi="Times New Roman"/>
          <w:position w:val="8"/>
          <w:szCs w:val="24"/>
        </w:rPr>
      </w:pPr>
    </w:p>
    <w:p w14:paraId="6118F000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4BC2A83" w14:textId="77777777" w:rsidR="00431528" w:rsidRPr="00060621" w:rsidRDefault="00431528" w:rsidP="00F259B0">
      <w:pPr>
        <w:spacing w:line="276" w:lineRule="auto"/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1B79665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aps/>
          <w:u w:val="single"/>
        </w:rPr>
      </w:pPr>
    </w:p>
    <w:p w14:paraId="4B115A03" w14:textId="77777777" w:rsidR="00431528" w:rsidRDefault="00431528" w:rsidP="00DD713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DD713C">
        <w:rPr>
          <w:rFonts w:ascii="Times New Roman" w:hAnsi="Times New Roman"/>
          <w:b/>
          <w:bCs/>
          <w:sz w:val="22"/>
        </w:rPr>
        <w:t xml:space="preserve">ЦЕНА </w:t>
      </w:r>
      <w:r w:rsidR="00DD713C" w:rsidRPr="00DD713C">
        <w:rPr>
          <w:rFonts w:ascii="Times New Roman" w:hAnsi="Times New Roman"/>
          <w:b/>
          <w:bCs/>
          <w:sz w:val="22"/>
        </w:rPr>
        <w:t>ЗА</w:t>
      </w:r>
      <w:r w:rsidRPr="00DD713C">
        <w:rPr>
          <w:rFonts w:ascii="Times New Roman" w:hAnsi="Times New Roman"/>
          <w:b/>
          <w:bCs/>
          <w:sz w:val="22"/>
        </w:rPr>
        <w:t xml:space="preserve"> </w:t>
      </w:r>
      <w:r w:rsidR="00DD713C" w:rsidRPr="00DD713C">
        <w:rPr>
          <w:rFonts w:ascii="Times New Roman" w:hAnsi="Times New Roman"/>
          <w:b/>
          <w:bCs/>
          <w:sz w:val="22"/>
        </w:rPr>
        <w:t>ИЗПЪЛНЕНИЕ</w:t>
      </w:r>
    </w:p>
    <w:p w14:paraId="73B6FD34" w14:textId="77777777" w:rsidR="00C556EF" w:rsidRPr="00DD713C" w:rsidRDefault="00C556EF" w:rsidP="00C556EF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211A433A" w14:textId="6E245ACD" w:rsidR="00E806EC" w:rsidRPr="00D26135" w:rsidRDefault="00522E11" w:rsidP="005659A2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iCs/>
          <w:color w:val="000000"/>
          <w:position w:val="8"/>
          <w:szCs w:val="24"/>
        </w:rPr>
      </w:pPr>
      <w:r w:rsidRPr="00D26135">
        <w:rPr>
          <w:rFonts w:ascii="Times New Roman" w:hAnsi="Times New Roman"/>
          <w:color w:val="000000"/>
          <w:position w:val="8"/>
          <w:szCs w:val="24"/>
        </w:rPr>
        <w:t xml:space="preserve">За изпълнение на услугите в посочения вид и обхват, предлагаме цена за </w:t>
      </w:r>
      <w:r w:rsidR="00D26135" w:rsidRPr="00D26135">
        <w:rPr>
          <w:rFonts w:ascii="Times New Roman" w:hAnsi="Times New Roman"/>
          <w:iCs/>
          <w:color w:val="000000"/>
          <w:position w:val="8"/>
          <w:szCs w:val="24"/>
        </w:rPr>
        <w:t>осигуряване на пространство с възможност за приготвяне и консумация на храна в гр. Пловдив</w:t>
      </w:r>
      <w:r w:rsidRPr="00D26135">
        <w:rPr>
          <w:rFonts w:ascii="Times New Roman" w:hAnsi="Times New Roman"/>
          <w:color w:val="000000"/>
          <w:position w:val="8"/>
          <w:szCs w:val="24"/>
        </w:rPr>
        <w:t xml:space="preserve"> в размер на ................................</w:t>
      </w:r>
      <w:r w:rsidR="00E806EC" w:rsidRPr="00D26135">
        <w:rPr>
          <w:rFonts w:ascii="Times New Roman" w:hAnsi="Times New Roman"/>
          <w:color w:val="000000"/>
          <w:position w:val="8"/>
          <w:szCs w:val="24"/>
        </w:rPr>
        <w:t>........</w:t>
      </w:r>
      <w:r w:rsidR="00D26135" w:rsidRPr="00D26135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E806EC" w:rsidRPr="00D26135">
        <w:rPr>
          <w:rFonts w:ascii="Times New Roman" w:hAnsi="Times New Roman"/>
          <w:color w:val="000000"/>
          <w:position w:val="8"/>
          <w:szCs w:val="24"/>
        </w:rPr>
        <w:t>(словом)</w:t>
      </w:r>
      <w:r w:rsidR="00E950BA" w:rsidRPr="00D26135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Pr="00D26135">
        <w:rPr>
          <w:rFonts w:ascii="Times New Roman" w:hAnsi="Times New Roman"/>
          <w:color w:val="000000"/>
          <w:position w:val="8"/>
          <w:szCs w:val="24"/>
        </w:rPr>
        <w:t>лв. без ДДС</w:t>
      </w:r>
      <w:r w:rsidR="00E950BA" w:rsidRPr="00D26135">
        <w:rPr>
          <w:rFonts w:ascii="Times New Roman" w:hAnsi="Times New Roman"/>
          <w:color w:val="000000"/>
          <w:position w:val="8"/>
          <w:szCs w:val="24"/>
        </w:rPr>
        <w:t xml:space="preserve"> и ........................................</w:t>
      </w:r>
      <w:r w:rsidR="00D26135" w:rsidRPr="00D26135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E950BA" w:rsidRPr="00D26135">
        <w:rPr>
          <w:rFonts w:ascii="Times New Roman" w:hAnsi="Times New Roman"/>
          <w:color w:val="000000"/>
          <w:position w:val="8"/>
          <w:szCs w:val="24"/>
        </w:rPr>
        <w:t>(словом) лв. с ДДС</w:t>
      </w:r>
      <w:r w:rsidR="00E950BA" w:rsidRPr="00D26135">
        <w:rPr>
          <w:rFonts w:ascii="Times New Roman" w:hAnsi="Times New Roman"/>
          <w:iCs/>
          <w:color w:val="000000"/>
          <w:position w:val="8"/>
          <w:szCs w:val="24"/>
        </w:rPr>
        <w:t>.</w:t>
      </w:r>
      <w:r w:rsidR="00D26135" w:rsidRPr="00D26135">
        <w:rPr>
          <w:rFonts w:ascii="Times New Roman" w:hAnsi="Times New Roman"/>
          <w:iCs/>
          <w:color w:val="000000"/>
          <w:position w:val="8"/>
          <w:szCs w:val="24"/>
        </w:rPr>
        <w:t xml:space="preserve"> </w:t>
      </w:r>
      <w:r w:rsidR="00E806EC" w:rsidRPr="00D26135">
        <w:rPr>
          <w:rFonts w:ascii="Times New Roman" w:hAnsi="Times New Roman"/>
          <w:iCs/>
          <w:color w:val="000000"/>
          <w:position w:val="8"/>
          <w:szCs w:val="24"/>
        </w:rPr>
        <w:t>(посочв</w:t>
      </w:r>
      <w:r w:rsidR="00E950BA" w:rsidRPr="00D26135">
        <w:rPr>
          <w:rFonts w:ascii="Times New Roman" w:hAnsi="Times New Roman"/>
          <w:iCs/>
          <w:color w:val="000000"/>
          <w:position w:val="8"/>
          <w:szCs w:val="24"/>
        </w:rPr>
        <w:t>а се цифром и словом стойността</w:t>
      </w:r>
      <w:r w:rsidR="00E806EC" w:rsidRPr="00D26135">
        <w:rPr>
          <w:rFonts w:ascii="Times New Roman" w:hAnsi="Times New Roman"/>
          <w:iCs/>
          <w:color w:val="000000"/>
          <w:position w:val="8"/>
          <w:szCs w:val="24"/>
        </w:rPr>
        <w:t>)</w:t>
      </w:r>
      <w:r w:rsidR="00D26135">
        <w:rPr>
          <w:rFonts w:ascii="Times New Roman" w:hAnsi="Times New Roman"/>
          <w:iCs/>
          <w:color w:val="000000"/>
          <w:position w:val="8"/>
          <w:szCs w:val="24"/>
        </w:rPr>
        <w:t>.</w:t>
      </w:r>
    </w:p>
    <w:p w14:paraId="3BF6E855" w14:textId="23F6ECBC" w:rsidR="00431528" w:rsidRPr="00C47996" w:rsidRDefault="00C47996" w:rsidP="00C47996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b/>
          <w:sz w:val="22"/>
        </w:rPr>
      </w:pPr>
      <w:r w:rsidRPr="00C47996">
        <w:rPr>
          <w:rFonts w:ascii="Times New Roman" w:hAnsi="Times New Roman"/>
          <w:color w:val="000000"/>
          <w:position w:val="8"/>
          <w:szCs w:val="24"/>
        </w:rPr>
        <w:t>Декларираме че п</w:t>
      </w:r>
      <w:r w:rsidR="00522E11" w:rsidRPr="00C47996">
        <w:rPr>
          <w:rFonts w:ascii="Times New Roman" w:hAnsi="Times New Roman"/>
          <w:color w:val="000000"/>
          <w:position w:val="8"/>
          <w:szCs w:val="24"/>
        </w:rPr>
        <w:t>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</w:t>
      </w:r>
      <w:r w:rsidR="00E806EC" w:rsidRPr="00C47996">
        <w:rPr>
          <w:rFonts w:ascii="Times New Roman" w:hAnsi="Times New Roman"/>
          <w:color w:val="000000"/>
          <w:position w:val="8"/>
          <w:szCs w:val="24"/>
        </w:rPr>
        <w:t xml:space="preserve"> и в съответствие с изискванията на Възложителя описани в </w:t>
      </w:r>
      <w:r w:rsidR="001B0EAA" w:rsidRPr="00C47996">
        <w:rPr>
          <w:rFonts w:ascii="Times New Roman" w:hAnsi="Times New Roman"/>
          <w:color w:val="000000"/>
          <w:position w:val="8"/>
          <w:szCs w:val="24"/>
        </w:rPr>
        <w:t>техническата</w:t>
      </w:r>
      <w:r w:rsidR="00E806EC" w:rsidRPr="00C47996">
        <w:rPr>
          <w:rFonts w:ascii="Times New Roman" w:hAnsi="Times New Roman"/>
          <w:color w:val="000000"/>
          <w:position w:val="8"/>
          <w:szCs w:val="24"/>
        </w:rPr>
        <w:t xml:space="preserve"> спецификация.</w:t>
      </w:r>
    </w:p>
    <w:p w14:paraId="54CC2444" w14:textId="2F174A08" w:rsidR="00E806EC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Посочената цена е приложима за нуждите за оценка и класиране на подадените оферти. </w:t>
      </w:r>
    </w:p>
    <w:p w14:paraId="41C506D7" w14:textId="1109D654" w:rsidR="001F29E0" w:rsidRPr="001F29E0" w:rsidRDefault="00C47996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Предложената цена не може да надвишава</w:t>
      </w:r>
      <w:r w:rsidR="001F29E0">
        <w:rPr>
          <w:rFonts w:ascii="Times New Roman" w:hAnsi="Times New Roman"/>
          <w:szCs w:val="24"/>
        </w:rPr>
        <w:t xml:space="preserve"> посочената прогнозна стойност на процедурата в обявата.</w:t>
      </w:r>
    </w:p>
    <w:p w14:paraId="0170E945" w14:textId="157A1B8D" w:rsidR="00C556EF" w:rsidRPr="00C47996" w:rsidRDefault="00C556EF" w:rsidP="00C47996">
      <w:pPr>
        <w:pStyle w:val="ListParagraph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i/>
          <w:szCs w:val="24"/>
        </w:rPr>
      </w:pPr>
      <w:r w:rsidRPr="00C47996">
        <w:rPr>
          <w:rFonts w:ascii="Times New Roman" w:hAnsi="Times New Roman"/>
          <w:color w:val="000000"/>
          <w:szCs w:val="24"/>
          <w:lang w:eastAsia="bg-BG"/>
        </w:rPr>
        <w:t>Декларираме, че срокът за изпълнение на обособената позиция е съгласно изискванията в техническ</w:t>
      </w:r>
      <w:r w:rsidR="00C47996" w:rsidRPr="00C47996">
        <w:rPr>
          <w:rFonts w:ascii="Times New Roman" w:hAnsi="Times New Roman"/>
          <w:color w:val="000000"/>
          <w:szCs w:val="24"/>
          <w:lang w:eastAsia="bg-BG"/>
        </w:rPr>
        <w:t>а</w:t>
      </w:r>
      <w:r w:rsidRPr="00C47996">
        <w:rPr>
          <w:rFonts w:ascii="Times New Roman" w:hAnsi="Times New Roman"/>
          <w:color w:val="000000"/>
          <w:szCs w:val="24"/>
          <w:lang w:eastAsia="bg-BG"/>
        </w:rPr>
        <w:t>т</w:t>
      </w:r>
      <w:r w:rsidR="00C47996" w:rsidRPr="00C47996">
        <w:rPr>
          <w:rFonts w:ascii="Times New Roman" w:hAnsi="Times New Roman"/>
          <w:color w:val="000000"/>
          <w:szCs w:val="24"/>
          <w:lang w:eastAsia="bg-BG"/>
        </w:rPr>
        <w:t>а спецификация.</w:t>
      </w:r>
    </w:p>
    <w:p w14:paraId="63B1B4B6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sz w:val="22"/>
          <w:lang w:val="ru-RU"/>
        </w:rPr>
      </w:pPr>
    </w:p>
    <w:p w14:paraId="336E903F" w14:textId="77777777" w:rsidR="00431528" w:rsidRPr="00F259B0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33A095EE" w14:textId="77777777" w:rsidR="00431528" w:rsidRPr="00E25642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с посочване на ЕИК/Удостоверение за актуално състояние</w:t>
      </w:r>
      <w:r w:rsidR="00F259B0" w:rsidRPr="00F259B0">
        <w:rPr>
          <w:rFonts w:ascii="Times New Roman" w:hAnsi="Times New Roman"/>
          <w:szCs w:val="24"/>
        </w:rPr>
        <w:t xml:space="preserve"> (не се предст</w:t>
      </w:r>
      <w:r w:rsidR="00F259B0" w:rsidRPr="00E25642">
        <w:rPr>
          <w:rFonts w:ascii="Times New Roman" w:hAnsi="Times New Roman"/>
          <w:szCs w:val="24"/>
        </w:rPr>
        <w:t>авя когато е публично достъпно</w:t>
      </w:r>
      <w:r w:rsidRPr="00E25642">
        <w:rPr>
          <w:rFonts w:ascii="Times New Roman" w:hAnsi="Times New Roman"/>
          <w:szCs w:val="24"/>
        </w:rPr>
        <w:t>;</w:t>
      </w:r>
    </w:p>
    <w:p w14:paraId="32A4AB85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25642">
        <w:rPr>
          <w:rFonts w:ascii="Times New Roman" w:hAnsi="Times New Roman"/>
          <w:szCs w:val="24"/>
        </w:rPr>
        <w:t>Декла</w:t>
      </w:r>
      <w:r w:rsidRPr="00AE0EFF">
        <w:rPr>
          <w:rFonts w:ascii="Times New Roman" w:hAnsi="Times New Roman"/>
          <w:szCs w:val="24"/>
        </w:rPr>
        <w:t>рация по чл. 22, ал. 2, т. 1 от Постановление № 118  на Министерския съвет от 2014 г.;</w:t>
      </w:r>
    </w:p>
    <w:p w14:paraId="7254E1E8" w14:textId="77777777" w:rsidR="00431528" w:rsidRPr="00C47996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C47996">
        <w:rPr>
          <w:rFonts w:ascii="Times New Roman" w:hAnsi="Times New Roman"/>
          <w:szCs w:val="24"/>
        </w:rPr>
        <w:t xml:space="preserve">Доказателства за </w:t>
      </w:r>
      <w:r w:rsidR="00AE0EFF" w:rsidRPr="00C47996">
        <w:rPr>
          <w:rFonts w:ascii="Times New Roman" w:hAnsi="Times New Roman"/>
          <w:szCs w:val="24"/>
        </w:rPr>
        <w:t>технически възможности –по образец</w:t>
      </w:r>
      <w:r w:rsidRPr="00C47996">
        <w:rPr>
          <w:rFonts w:ascii="Times New Roman" w:hAnsi="Times New Roman"/>
          <w:szCs w:val="24"/>
          <w:lang w:val="ru-RU"/>
        </w:rPr>
        <w:t>;</w:t>
      </w:r>
    </w:p>
    <w:p w14:paraId="60BD9EEF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C47996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47996">
        <w:rPr>
          <w:rFonts w:ascii="Times New Roman" w:hAnsi="Times New Roman"/>
          <w:i/>
          <w:iCs/>
          <w:sz w:val="18"/>
          <w:szCs w:val="18"/>
        </w:rPr>
        <w:t>ако кандидат</w:t>
      </w:r>
      <w:r w:rsidRPr="00F259B0">
        <w:rPr>
          <w:rFonts w:ascii="Times New Roman" w:hAnsi="Times New Roman"/>
          <w:i/>
          <w:iCs/>
          <w:sz w:val="18"/>
          <w:szCs w:val="18"/>
        </w:rPr>
        <w:t>ът е декларирал, че ще ползва подизпълнители</w:t>
      </w:r>
      <w:r w:rsidRPr="00F259B0">
        <w:rPr>
          <w:rFonts w:ascii="Times New Roman" w:hAnsi="Times New Roman"/>
          <w:i/>
          <w:iCs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65871130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Документи по т. 1</w:t>
      </w:r>
      <w:r w:rsidRPr="00F259B0">
        <w:rPr>
          <w:rFonts w:ascii="Times New Roman" w:hAnsi="Times New Roman"/>
          <w:szCs w:val="24"/>
          <w:lang w:val="ru-RU"/>
        </w:rPr>
        <w:t>, 2</w:t>
      </w:r>
      <w:r w:rsidRPr="00F259B0">
        <w:rPr>
          <w:rFonts w:ascii="Times New Roman" w:hAnsi="Times New Roman"/>
          <w:i/>
          <w:szCs w:val="24"/>
          <w:lang w:val="ru-RU"/>
        </w:rPr>
        <w:t xml:space="preserve"> (</w:t>
      </w:r>
      <w:r w:rsidRPr="00F259B0">
        <w:rPr>
          <w:rFonts w:ascii="Times New Roman" w:hAnsi="Times New Roman"/>
          <w:i/>
          <w:sz w:val="18"/>
          <w:szCs w:val="18"/>
          <w:lang w:val="ru-RU"/>
        </w:rPr>
        <w:t>прилага се само декларацията по чл. 22 ал. 2, т. 1</w:t>
      </w:r>
      <w:r w:rsidRPr="00F259B0">
        <w:rPr>
          <w:rFonts w:ascii="Times New Roman" w:hAnsi="Times New Roman"/>
          <w:i/>
          <w:szCs w:val="24"/>
          <w:lang w:val="ru-RU"/>
        </w:rPr>
        <w:t>)</w:t>
      </w:r>
      <w:r w:rsidRPr="00F259B0">
        <w:rPr>
          <w:rFonts w:ascii="Times New Roman" w:hAnsi="Times New Roman"/>
          <w:szCs w:val="24"/>
          <w:lang w:val="ru-RU"/>
        </w:rPr>
        <w:t xml:space="preserve">, 4, 5 </w:t>
      </w:r>
      <w:r w:rsidRPr="00F259B0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F259B0">
        <w:rPr>
          <w:rFonts w:ascii="Times New Roman" w:hAnsi="Times New Roman"/>
          <w:i/>
          <w:szCs w:val="24"/>
        </w:rPr>
        <w:t>(</w:t>
      </w:r>
      <w:r w:rsidRPr="00F259B0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F259B0">
        <w:rPr>
          <w:rFonts w:ascii="Times New Roman" w:hAnsi="Times New Roman"/>
          <w:i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09AB3A87" w14:textId="77777777" w:rsidR="00431528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445C3155" w14:textId="77777777" w:rsidR="00D62B34" w:rsidRPr="00F259B0" w:rsidRDefault="00D62B34" w:rsidP="00D62B34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08F10997" w14:textId="77777777" w:rsidR="00431528" w:rsidRPr="00C607C9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</w:t>
      </w:r>
      <w:r w:rsidR="003A14A1">
        <w:rPr>
          <w:rFonts w:ascii="Times New Roman" w:hAnsi="Times New Roman"/>
          <w:b/>
          <w:szCs w:val="24"/>
        </w:rPr>
        <w:t>ЕЧАТ:____________________</w:t>
      </w:r>
    </w:p>
    <w:p w14:paraId="22099058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63F33311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03FB0EBD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517109ED" w14:textId="77777777" w:rsidR="006515DC" w:rsidRPr="006515DC" w:rsidRDefault="00431528" w:rsidP="00F259B0">
      <w:pPr>
        <w:pStyle w:val="firstline"/>
        <w:spacing w:line="276" w:lineRule="auto"/>
        <w:ind w:left="3600" w:firstLine="720"/>
      </w:pPr>
      <w:r w:rsidRPr="00C607C9">
        <w:t>(</w:t>
      </w:r>
      <w:r w:rsidRPr="00C607C9">
        <w:rPr>
          <w:sz w:val="18"/>
          <w:szCs w:val="18"/>
        </w:rPr>
        <w:t>длъжност на представляващия кандидата</w:t>
      </w:r>
      <w:r w:rsidRPr="00C607C9">
        <w:t>)</w:t>
      </w:r>
    </w:p>
    <w:sectPr w:rsidR="006515DC" w:rsidRPr="006515DC" w:rsidSect="001B66D0">
      <w:headerReference w:type="default" r:id="rId7"/>
      <w:footerReference w:type="default" r:id="rId8"/>
      <w:pgSz w:w="11907" w:h="16839" w:code="9"/>
      <w:pgMar w:top="2269" w:right="992" w:bottom="2410" w:left="1440" w:header="720" w:footer="9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4AF1B" w14:textId="77777777" w:rsidR="000C4318" w:rsidRDefault="000C4318" w:rsidP="004A5DC2">
      <w:r>
        <w:separator/>
      </w:r>
    </w:p>
  </w:endnote>
  <w:endnote w:type="continuationSeparator" w:id="0">
    <w:p w14:paraId="5F88B4B5" w14:textId="77777777" w:rsidR="000C4318" w:rsidRDefault="000C4318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8149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39C099" w14:textId="700238BE" w:rsidR="004F1556" w:rsidRDefault="004F15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74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5257F5" w14:textId="4BF58A34" w:rsidR="00C773C1" w:rsidRPr="004F1556" w:rsidRDefault="004F1556" w:rsidP="00850D84">
    <w:pPr>
      <w:tabs>
        <w:tab w:val="center" w:pos="4536"/>
        <w:tab w:val="right" w:pos="9072"/>
      </w:tabs>
      <w:spacing w:before="240"/>
      <w:ind w:right="-58"/>
      <w:jc w:val="both"/>
      <w:rPr>
        <w:rFonts w:ascii="Times New Roman" w:hAnsi="Times New Roman"/>
        <w:sz w:val="18"/>
        <w:szCs w:val="18"/>
      </w:rPr>
    </w:pPr>
    <w:r w:rsidRPr="004F1556">
      <w:rPr>
        <w:rFonts w:ascii="Times New Roman" w:hAnsi="Times New Roman"/>
        <w:i/>
        <w:iCs/>
        <w:sz w:val="18"/>
        <w:szCs w:val="18"/>
      </w:rPr>
      <w:t>Проектът „Глухо лидерство: гражданско и професионално овластяване на глухата общност“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F0515" w14:textId="77777777" w:rsidR="000C4318" w:rsidRDefault="000C4318" w:rsidP="004A5DC2">
      <w:r>
        <w:separator/>
      </w:r>
    </w:p>
  </w:footnote>
  <w:footnote w:type="continuationSeparator" w:id="0">
    <w:p w14:paraId="069C5B25" w14:textId="77777777" w:rsidR="000C4318" w:rsidRDefault="000C4318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3C513" w14:textId="26B25EC8" w:rsidR="004A5DC2" w:rsidRPr="00DE6B48" w:rsidRDefault="0082205F" w:rsidP="00DE6B48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</w:pPr>
    <w:r>
      <w:rPr>
        <w:noProof/>
        <w:lang w:eastAsia="bg-BG"/>
      </w:rPr>
      <w:drawing>
        <wp:anchor distT="0" distB="0" distL="114300" distR="114300" simplePos="0" relativeHeight="251658752" behindDoc="0" locked="0" layoutInCell="1" allowOverlap="1" wp14:anchorId="389B0A0E" wp14:editId="1692EA60">
          <wp:simplePos x="0" y="0"/>
          <wp:positionH relativeFrom="column">
            <wp:posOffset>3895725</wp:posOffset>
          </wp:positionH>
          <wp:positionV relativeFrom="paragraph">
            <wp:posOffset>314325</wp:posOffset>
          </wp:positionV>
          <wp:extent cx="1996811" cy="511992"/>
          <wp:effectExtent l="0" t="0" r="3810" b="2540"/>
          <wp:wrapNone/>
          <wp:docPr id="1590744841" name="Picture 1" descr="A picture containing font, graphics, logo, graphic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0744841" name="Picture 1" descr="A picture containing font, graphics, logo, graphic de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811" cy="5119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6B48" w:rsidRPr="001B66D0">
      <w:rPr>
        <w:noProof/>
        <w:sz w:val="16"/>
        <w:szCs w:val="16"/>
        <w:lang w:eastAsia="bg-BG"/>
      </w:rPr>
      <w:drawing>
        <wp:inline distT="0" distB="0" distL="0" distR="0" wp14:anchorId="3287EBC5" wp14:editId="236CC12E">
          <wp:extent cx="2743200" cy="95586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5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6B48">
      <w:tab/>
    </w:r>
    <w:r w:rsidR="00DE6B48">
      <w:tab/>
    </w:r>
    <w:r w:rsidR="00DE6B48">
      <w:tab/>
    </w:r>
    <w:r w:rsidR="00DE6B48">
      <w:tab/>
    </w:r>
    <w:r w:rsidR="00DE6B48">
      <w:tab/>
    </w:r>
    <w:r w:rsidR="00DE6B4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73872"/>
    <w:multiLevelType w:val="hybridMultilevel"/>
    <w:tmpl w:val="5C06D7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EE2B6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D23B27"/>
    <w:multiLevelType w:val="hybridMultilevel"/>
    <w:tmpl w:val="CE0657F4"/>
    <w:lvl w:ilvl="0" w:tplc="5A861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D3D1E"/>
    <w:multiLevelType w:val="hybridMultilevel"/>
    <w:tmpl w:val="00529DB8"/>
    <w:lvl w:ilvl="0" w:tplc="140A33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15A05"/>
    <w:multiLevelType w:val="hybridMultilevel"/>
    <w:tmpl w:val="B640454A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6235E"/>
    <w:multiLevelType w:val="hybridMultilevel"/>
    <w:tmpl w:val="5664B380"/>
    <w:lvl w:ilvl="0" w:tplc="D32E1732">
      <w:start w:val="1"/>
      <w:numFmt w:val="upperRoman"/>
      <w:lvlText w:val="%1."/>
      <w:lvlJc w:val="right"/>
      <w:pPr>
        <w:ind w:left="1440" w:hanging="360"/>
      </w:pPr>
      <w:rPr>
        <w:b/>
        <w:lang w:val="ru-RU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BB2A38"/>
    <w:multiLevelType w:val="hybridMultilevel"/>
    <w:tmpl w:val="A6A22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506BD"/>
    <w:multiLevelType w:val="hybridMultilevel"/>
    <w:tmpl w:val="F17837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2"/>
  </w:num>
  <w:num w:numId="3">
    <w:abstractNumId w:val="27"/>
  </w:num>
  <w:num w:numId="4">
    <w:abstractNumId w:val="2"/>
  </w:num>
  <w:num w:numId="5">
    <w:abstractNumId w:val="26"/>
  </w:num>
  <w:num w:numId="6">
    <w:abstractNumId w:val="14"/>
  </w:num>
  <w:num w:numId="7">
    <w:abstractNumId w:val="19"/>
  </w:num>
  <w:num w:numId="8">
    <w:abstractNumId w:val="23"/>
  </w:num>
  <w:num w:numId="9">
    <w:abstractNumId w:val="17"/>
  </w:num>
  <w:num w:numId="10">
    <w:abstractNumId w:val="1"/>
  </w:num>
  <w:num w:numId="11">
    <w:abstractNumId w:val="28"/>
  </w:num>
  <w:num w:numId="12">
    <w:abstractNumId w:val="10"/>
  </w:num>
  <w:num w:numId="13">
    <w:abstractNumId w:val="9"/>
  </w:num>
  <w:num w:numId="14">
    <w:abstractNumId w:val="18"/>
  </w:num>
  <w:num w:numId="15">
    <w:abstractNumId w:val="13"/>
  </w:num>
  <w:num w:numId="16">
    <w:abstractNumId w:val="3"/>
  </w:num>
  <w:num w:numId="17">
    <w:abstractNumId w:val="15"/>
  </w:num>
  <w:num w:numId="18">
    <w:abstractNumId w:val="0"/>
  </w:num>
  <w:num w:numId="19">
    <w:abstractNumId w:val="8"/>
  </w:num>
  <w:num w:numId="20">
    <w:abstractNumId w:val="11"/>
  </w:num>
  <w:num w:numId="21">
    <w:abstractNumId w:val="16"/>
  </w:num>
  <w:num w:numId="22">
    <w:abstractNumId w:val="21"/>
  </w:num>
  <w:num w:numId="23">
    <w:abstractNumId w:val="5"/>
  </w:num>
  <w:num w:numId="24">
    <w:abstractNumId w:val="6"/>
  </w:num>
  <w:num w:numId="25">
    <w:abstractNumId w:val="20"/>
  </w:num>
  <w:num w:numId="26">
    <w:abstractNumId w:val="7"/>
  </w:num>
  <w:num w:numId="27">
    <w:abstractNumId w:val="4"/>
  </w:num>
  <w:num w:numId="28">
    <w:abstractNumId w:val="24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16FA7"/>
    <w:rsid w:val="00022674"/>
    <w:rsid w:val="000427FE"/>
    <w:rsid w:val="000574A5"/>
    <w:rsid w:val="00057A72"/>
    <w:rsid w:val="000669B8"/>
    <w:rsid w:val="00087C78"/>
    <w:rsid w:val="00091018"/>
    <w:rsid w:val="000B4623"/>
    <w:rsid w:val="000B59D5"/>
    <w:rsid w:val="000C4318"/>
    <w:rsid w:val="000E2203"/>
    <w:rsid w:val="0010150F"/>
    <w:rsid w:val="00110DDB"/>
    <w:rsid w:val="0012410F"/>
    <w:rsid w:val="00141776"/>
    <w:rsid w:val="001428D5"/>
    <w:rsid w:val="00196F3B"/>
    <w:rsid w:val="001A3A1B"/>
    <w:rsid w:val="001A4C44"/>
    <w:rsid w:val="001B0EAA"/>
    <w:rsid w:val="001B22E9"/>
    <w:rsid w:val="001B3492"/>
    <w:rsid w:val="001B66D0"/>
    <w:rsid w:val="001D7BE7"/>
    <w:rsid w:val="001E03DA"/>
    <w:rsid w:val="001E64F4"/>
    <w:rsid w:val="001F29E0"/>
    <w:rsid w:val="00214583"/>
    <w:rsid w:val="0021496B"/>
    <w:rsid w:val="00216D5D"/>
    <w:rsid w:val="00224920"/>
    <w:rsid w:val="00231620"/>
    <w:rsid w:val="0023254B"/>
    <w:rsid w:val="0023456A"/>
    <w:rsid w:val="00234D77"/>
    <w:rsid w:val="00240B59"/>
    <w:rsid w:val="00242665"/>
    <w:rsid w:val="00255E21"/>
    <w:rsid w:val="00257796"/>
    <w:rsid w:val="00257B6D"/>
    <w:rsid w:val="00271F1C"/>
    <w:rsid w:val="002925A2"/>
    <w:rsid w:val="002A2DD3"/>
    <w:rsid w:val="002A50ED"/>
    <w:rsid w:val="002E2116"/>
    <w:rsid w:val="002E40C5"/>
    <w:rsid w:val="002E7777"/>
    <w:rsid w:val="002F507C"/>
    <w:rsid w:val="003009E1"/>
    <w:rsid w:val="00317783"/>
    <w:rsid w:val="0032193F"/>
    <w:rsid w:val="00321F1F"/>
    <w:rsid w:val="00350D5F"/>
    <w:rsid w:val="00361832"/>
    <w:rsid w:val="00373A0C"/>
    <w:rsid w:val="00376E68"/>
    <w:rsid w:val="00384920"/>
    <w:rsid w:val="0038503F"/>
    <w:rsid w:val="00392870"/>
    <w:rsid w:val="003A14A1"/>
    <w:rsid w:val="00430331"/>
    <w:rsid w:val="00431528"/>
    <w:rsid w:val="00433F45"/>
    <w:rsid w:val="00443179"/>
    <w:rsid w:val="00446EE4"/>
    <w:rsid w:val="004475D2"/>
    <w:rsid w:val="004646D9"/>
    <w:rsid w:val="00470FAA"/>
    <w:rsid w:val="004874C7"/>
    <w:rsid w:val="00492FE6"/>
    <w:rsid w:val="004940EB"/>
    <w:rsid w:val="00496DC1"/>
    <w:rsid w:val="004A59E7"/>
    <w:rsid w:val="004A5DC2"/>
    <w:rsid w:val="004B26A7"/>
    <w:rsid w:val="004C5E6E"/>
    <w:rsid w:val="004F1556"/>
    <w:rsid w:val="004F6CDF"/>
    <w:rsid w:val="00504029"/>
    <w:rsid w:val="00511507"/>
    <w:rsid w:val="00520CED"/>
    <w:rsid w:val="00522E11"/>
    <w:rsid w:val="0052392E"/>
    <w:rsid w:val="00527EA5"/>
    <w:rsid w:val="00534EB6"/>
    <w:rsid w:val="00545404"/>
    <w:rsid w:val="005541DC"/>
    <w:rsid w:val="005B2565"/>
    <w:rsid w:val="005B3E05"/>
    <w:rsid w:val="005C51F3"/>
    <w:rsid w:val="005E1C65"/>
    <w:rsid w:val="005E31A4"/>
    <w:rsid w:val="005F55EF"/>
    <w:rsid w:val="00602E9F"/>
    <w:rsid w:val="006139F7"/>
    <w:rsid w:val="00615131"/>
    <w:rsid w:val="00620DE1"/>
    <w:rsid w:val="00643189"/>
    <w:rsid w:val="006515DC"/>
    <w:rsid w:val="006874DB"/>
    <w:rsid w:val="0069284A"/>
    <w:rsid w:val="00697CCD"/>
    <w:rsid w:val="006A4CEB"/>
    <w:rsid w:val="006C5773"/>
    <w:rsid w:val="006F287D"/>
    <w:rsid w:val="006F52C9"/>
    <w:rsid w:val="006F6A32"/>
    <w:rsid w:val="006F7F36"/>
    <w:rsid w:val="0071534B"/>
    <w:rsid w:val="007237B9"/>
    <w:rsid w:val="007301A0"/>
    <w:rsid w:val="00733D5D"/>
    <w:rsid w:val="00735D18"/>
    <w:rsid w:val="007457A5"/>
    <w:rsid w:val="00752BDF"/>
    <w:rsid w:val="007537C5"/>
    <w:rsid w:val="007541EA"/>
    <w:rsid w:val="0076408B"/>
    <w:rsid w:val="007B28DB"/>
    <w:rsid w:val="007F1AE8"/>
    <w:rsid w:val="007F2D1E"/>
    <w:rsid w:val="007F4191"/>
    <w:rsid w:val="00803C56"/>
    <w:rsid w:val="0082205F"/>
    <w:rsid w:val="00846E89"/>
    <w:rsid w:val="00850CA4"/>
    <w:rsid w:val="00850D84"/>
    <w:rsid w:val="00865768"/>
    <w:rsid w:val="00883357"/>
    <w:rsid w:val="008859A2"/>
    <w:rsid w:val="008F013C"/>
    <w:rsid w:val="008F2D1E"/>
    <w:rsid w:val="00920149"/>
    <w:rsid w:val="00966A95"/>
    <w:rsid w:val="009725CF"/>
    <w:rsid w:val="00983CD5"/>
    <w:rsid w:val="0098740E"/>
    <w:rsid w:val="009A1B3E"/>
    <w:rsid w:val="009B24FA"/>
    <w:rsid w:val="009B71F9"/>
    <w:rsid w:val="009E1D32"/>
    <w:rsid w:val="00A0333B"/>
    <w:rsid w:val="00A12C44"/>
    <w:rsid w:val="00A22BCD"/>
    <w:rsid w:val="00A251E3"/>
    <w:rsid w:val="00A3004E"/>
    <w:rsid w:val="00A31A52"/>
    <w:rsid w:val="00A32614"/>
    <w:rsid w:val="00A816FC"/>
    <w:rsid w:val="00AA3997"/>
    <w:rsid w:val="00AC0BDE"/>
    <w:rsid w:val="00AD7F83"/>
    <w:rsid w:val="00AE0EFF"/>
    <w:rsid w:val="00AF3AB2"/>
    <w:rsid w:val="00B003C4"/>
    <w:rsid w:val="00B12807"/>
    <w:rsid w:val="00B175DF"/>
    <w:rsid w:val="00B21509"/>
    <w:rsid w:val="00B345BB"/>
    <w:rsid w:val="00B42099"/>
    <w:rsid w:val="00B43EE2"/>
    <w:rsid w:val="00B510EE"/>
    <w:rsid w:val="00B62876"/>
    <w:rsid w:val="00B831B9"/>
    <w:rsid w:val="00BF0824"/>
    <w:rsid w:val="00BF6697"/>
    <w:rsid w:val="00C0118C"/>
    <w:rsid w:val="00C102AC"/>
    <w:rsid w:val="00C25E2D"/>
    <w:rsid w:val="00C3578A"/>
    <w:rsid w:val="00C41AED"/>
    <w:rsid w:val="00C47996"/>
    <w:rsid w:val="00C54A4E"/>
    <w:rsid w:val="00C556EF"/>
    <w:rsid w:val="00C61E02"/>
    <w:rsid w:val="00C773C1"/>
    <w:rsid w:val="00CA522D"/>
    <w:rsid w:val="00CA6672"/>
    <w:rsid w:val="00CA7482"/>
    <w:rsid w:val="00CB02EE"/>
    <w:rsid w:val="00CB52DA"/>
    <w:rsid w:val="00CC5859"/>
    <w:rsid w:val="00CD76B6"/>
    <w:rsid w:val="00CE6102"/>
    <w:rsid w:val="00D152DD"/>
    <w:rsid w:val="00D26135"/>
    <w:rsid w:val="00D5026C"/>
    <w:rsid w:val="00D62B34"/>
    <w:rsid w:val="00D649CF"/>
    <w:rsid w:val="00D7390C"/>
    <w:rsid w:val="00D75B9A"/>
    <w:rsid w:val="00DA477B"/>
    <w:rsid w:val="00DD713C"/>
    <w:rsid w:val="00DE3EF1"/>
    <w:rsid w:val="00DE6A33"/>
    <w:rsid w:val="00DE6B48"/>
    <w:rsid w:val="00DE6FEB"/>
    <w:rsid w:val="00E11802"/>
    <w:rsid w:val="00E2068A"/>
    <w:rsid w:val="00E25642"/>
    <w:rsid w:val="00E34E43"/>
    <w:rsid w:val="00E429C2"/>
    <w:rsid w:val="00E433BA"/>
    <w:rsid w:val="00E45EFF"/>
    <w:rsid w:val="00E52065"/>
    <w:rsid w:val="00E67645"/>
    <w:rsid w:val="00E806EC"/>
    <w:rsid w:val="00E9130C"/>
    <w:rsid w:val="00E9285E"/>
    <w:rsid w:val="00E94BC3"/>
    <w:rsid w:val="00E950BA"/>
    <w:rsid w:val="00EA2B04"/>
    <w:rsid w:val="00EB7D19"/>
    <w:rsid w:val="00EC7303"/>
    <w:rsid w:val="00ED1CF5"/>
    <w:rsid w:val="00EF53C5"/>
    <w:rsid w:val="00EF61A2"/>
    <w:rsid w:val="00F259B0"/>
    <w:rsid w:val="00F30D3F"/>
    <w:rsid w:val="00F643D8"/>
    <w:rsid w:val="00F659C7"/>
    <w:rsid w:val="00F67068"/>
    <w:rsid w:val="00F930D4"/>
    <w:rsid w:val="00FA48B3"/>
    <w:rsid w:val="00FE5A05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6BA56"/>
  <w15:docId w15:val="{08B0046D-D613-48D0-8AAA-006FD77F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Е.З.</cp:lastModifiedBy>
  <cp:revision>50</cp:revision>
  <cp:lastPrinted>2019-11-22T14:54:00Z</cp:lastPrinted>
  <dcterms:created xsi:type="dcterms:W3CDTF">2022-04-16T11:26:00Z</dcterms:created>
  <dcterms:modified xsi:type="dcterms:W3CDTF">2023-06-01T12:55:00Z</dcterms:modified>
</cp:coreProperties>
</file>